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8EB98" w14:textId="77777777" w:rsidR="0067352D" w:rsidRPr="0067352D" w:rsidRDefault="0067352D" w:rsidP="0067352D">
      <w:pPr>
        <w:spacing w:before="100" w:beforeAutospacing="1" w:after="100" w:afterAutospacing="1"/>
        <w:rPr>
          <w:rFonts w:ascii="Times New Roman" w:hAnsi="Times New Roman" w:cs="Times New Roman"/>
        </w:rPr>
      </w:pPr>
    </w:p>
    <w:p w14:paraId="5782DEDD" w14:textId="39A63CC9" w:rsidR="0067352D" w:rsidRPr="0067352D" w:rsidRDefault="0067352D" w:rsidP="0067352D">
      <w:pPr>
        <w:spacing w:before="100" w:beforeAutospacing="1" w:after="100" w:afterAutospacing="1"/>
        <w:rPr>
          <w:rFonts w:ascii="Times New Roman" w:hAnsi="Times New Roman" w:cs="Times New Roman"/>
          <w:u w:val="single"/>
        </w:rPr>
      </w:pPr>
      <w:r w:rsidRPr="0067352D">
        <w:rPr>
          <w:rFonts w:ascii="Times New Roman" w:hAnsi="Times New Roman" w:cs="Times New Roman"/>
        </w:rPr>
        <w:t>Team name:</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ab/>
      </w:r>
      <w:r w:rsidR="00E6367F">
        <w:rPr>
          <w:rFonts w:ascii="Times New Roman" w:hAnsi="Times New Roman" w:cs="Times New Roman"/>
          <w:u w:val="single"/>
        </w:rPr>
        <w:t>Tech Ninjas</w:t>
      </w:r>
      <w:r>
        <w:rPr>
          <w:rFonts w:ascii="Times New Roman" w:hAnsi="Times New Roman" w:cs="Times New Roman"/>
          <w:u w:val="single"/>
        </w:rPr>
        <w:tab/>
        <w:t xml:space="preserve">  </w:t>
      </w:r>
      <w:r>
        <w:rPr>
          <w:rFonts w:ascii="Times New Roman" w:hAnsi="Times New Roman" w:cs="Times New Roman"/>
          <w:u w:val="single"/>
        </w:rPr>
        <w:tab/>
      </w:r>
    </w:p>
    <w:p w14:paraId="52ACAA69" w14:textId="66D8E29A" w:rsidR="0067352D" w:rsidRPr="0067352D" w:rsidRDefault="0067352D" w:rsidP="0067352D">
      <w:pPr>
        <w:spacing w:before="100" w:beforeAutospacing="1" w:after="100" w:afterAutospacing="1"/>
        <w:rPr>
          <w:rFonts w:ascii="Times New Roman" w:hAnsi="Times New Roman" w:cs="Times New Roman"/>
        </w:rPr>
      </w:pPr>
      <w:r>
        <w:rPr>
          <w:rFonts w:ascii="Times New Roman" w:hAnsi="Times New Roman" w:cs="Times New Roman"/>
        </w:rPr>
        <w:t>Team members</w:t>
      </w:r>
      <w:r w:rsidRPr="0067352D">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ab/>
      </w:r>
      <w:r w:rsidR="00E6367F">
        <w:rPr>
          <w:rFonts w:ascii="Times New Roman" w:hAnsi="Times New Roman" w:cs="Times New Roman"/>
          <w:u w:val="single"/>
        </w:rPr>
        <w:t xml:space="preserve">Trevor Benson, Jackie </w:t>
      </w:r>
      <w:proofErr w:type="spellStart"/>
      <w:r w:rsidR="00E6367F">
        <w:rPr>
          <w:rFonts w:ascii="Times New Roman" w:hAnsi="Times New Roman" w:cs="Times New Roman"/>
          <w:u w:val="single"/>
        </w:rPr>
        <w:t>Langevin</w:t>
      </w:r>
      <w:proofErr w:type="spellEnd"/>
      <w:r>
        <w:rPr>
          <w:rFonts w:ascii="Times New Roman" w:hAnsi="Times New Roman" w:cs="Times New Roman"/>
          <w:u w:val="single"/>
        </w:rPr>
        <w:tab/>
        <w:t xml:space="preserve">  </w:t>
      </w:r>
      <w:r>
        <w:rPr>
          <w:rFonts w:ascii="Times New Roman" w:hAnsi="Times New Roman" w:cs="Times New Roman"/>
          <w:u w:val="single"/>
        </w:rPr>
        <w:tab/>
      </w:r>
    </w:p>
    <w:p w14:paraId="45126E16" w14:textId="6FCBB9DE" w:rsidR="0067352D" w:rsidRPr="0067352D" w:rsidRDefault="0067352D" w:rsidP="0067352D">
      <w:pPr>
        <w:spacing w:before="100" w:beforeAutospacing="1" w:after="100" w:afterAutospacing="1"/>
        <w:rPr>
          <w:rFonts w:ascii="Times New Roman" w:hAnsi="Times New Roman" w:cs="Times New Roman"/>
        </w:rPr>
      </w:pPr>
      <w:r w:rsidRPr="0067352D">
        <w:rPr>
          <w:rFonts w:ascii="Times New Roman" w:hAnsi="Times New Roman" w:cs="Times New Roman"/>
        </w:rPr>
        <w:t>What is your targeted modality (vi</w:t>
      </w:r>
      <w:r>
        <w:rPr>
          <w:rFonts w:ascii="Times New Roman" w:hAnsi="Times New Roman" w:cs="Times New Roman"/>
        </w:rPr>
        <w:t>sual, auditory, or kinesthetic)</w:t>
      </w:r>
      <w:r w:rsidRPr="0067352D">
        <w:rPr>
          <w:rFonts w:ascii="Times New Roman" w:hAnsi="Times New Roman" w:cs="Times New Roman"/>
        </w:rPr>
        <w:t xml:space="preserve"> :</w:t>
      </w:r>
      <w:r>
        <w:rPr>
          <w:rFonts w:ascii="Times New Roman" w:hAnsi="Times New Roman" w:cs="Times New Roman"/>
        </w:rPr>
        <w:t xml:space="preserve"> </w:t>
      </w:r>
      <w:r w:rsidR="00E6367F">
        <w:rPr>
          <w:rFonts w:ascii="Times New Roman" w:hAnsi="Times New Roman" w:cs="Times New Roman"/>
          <w:u w:val="single"/>
        </w:rPr>
        <w:t xml:space="preserve">  </w:t>
      </w:r>
      <w:r w:rsidR="00E6367F">
        <w:rPr>
          <w:rFonts w:ascii="Times New Roman" w:hAnsi="Times New Roman" w:cs="Times New Roman"/>
          <w:u w:val="single"/>
        </w:rPr>
        <w:tab/>
        <w:t>kinesthetic</w:t>
      </w:r>
      <w:r>
        <w:rPr>
          <w:rFonts w:ascii="Times New Roman" w:hAnsi="Times New Roman" w:cs="Times New Roman"/>
          <w:u w:val="single"/>
        </w:rPr>
        <w:t xml:space="preserve">  </w:t>
      </w:r>
      <w:r>
        <w:rPr>
          <w:rFonts w:ascii="Times New Roman" w:hAnsi="Times New Roman" w:cs="Times New Roman"/>
          <w:u w:val="single"/>
        </w:rPr>
        <w:tab/>
      </w:r>
    </w:p>
    <w:p w14:paraId="6F162A11" w14:textId="77777777" w:rsidR="0067352D" w:rsidRDefault="0067352D" w:rsidP="0067352D">
      <w:pPr>
        <w:spacing w:before="100" w:beforeAutospacing="1" w:after="100" w:afterAutospacing="1"/>
        <w:rPr>
          <w:rFonts w:ascii="Times New Roman" w:hAnsi="Times New Roman" w:cs="Times New Roman"/>
        </w:rPr>
      </w:pPr>
      <w:r w:rsidRPr="0067352D">
        <w:rPr>
          <w:rFonts w:ascii="Times New Roman" w:hAnsi="Times New Roman" w:cs="Times New Roman"/>
        </w:rPr>
        <w:t>What source(s) did you use to determine characteristics of your targeted modality?:</w:t>
      </w:r>
    </w:p>
    <w:p w14:paraId="4058B37B" w14:textId="6B183DB0" w:rsidR="0067352D" w:rsidRDefault="00A72D30" w:rsidP="00A72D30">
      <w:pPr>
        <w:pStyle w:val="ListParagraph"/>
        <w:numPr>
          <w:ilvl w:val="0"/>
          <w:numId w:val="1"/>
        </w:numPr>
        <w:spacing w:before="100" w:beforeAutospacing="1" w:after="100" w:afterAutospacing="1"/>
        <w:rPr>
          <w:rFonts w:ascii="Times New Roman" w:hAnsi="Times New Roman" w:cs="Times New Roman"/>
        </w:rPr>
      </w:pPr>
      <w:r w:rsidRPr="00A72D30">
        <w:rPr>
          <w:rFonts w:ascii="Times New Roman" w:hAnsi="Times New Roman" w:cs="Times New Roman"/>
        </w:rPr>
        <w:t>M</w:t>
      </w:r>
      <w:r>
        <w:rPr>
          <w:rFonts w:ascii="Times New Roman" w:hAnsi="Times New Roman" w:cs="Times New Roman"/>
        </w:rPr>
        <w:t>ind Tools Editorial Team</w:t>
      </w:r>
      <w:r w:rsidRPr="00A72D30">
        <w:rPr>
          <w:rFonts w:ascii="Times New Roman" w:hAnsi="Times New Roman" w:cs="Times New Roman"/>
        </w:rPr>
        <w:t xml:space="preserve">. VAK Learning Styles: Understanding How Team Members Learn. Retrieved February 03, 2017, from </w:t>
      </w:r>
      <w:hyperlink r:id="rId5" w:history="1">
        <w:r w:rsidRPr="009F40FC">
          <w:rPr>
            <w:rStyle w:val="Hyperlink"/>
            <w:rFonts w:ascii="Times New Roman" w:hAnsi="Times New Roman" w:cs="Times New Roman"/>
          </w:rPr>
          <w:t>https://www.mindtools.com/pages/article/vak-learning-styles.htm</w:t>
        </w:r>
      </w:hyperlink>
    </w:p>
    <w:p w14:paraId="29BB0447" w14:textId="5DC83718" w:rsidR="00A72D30" w:rsidRPr="00A72D30" w:rsidRDefault="00A72D30" w:rsidP="00A72D30">
      <w:pPr>
        <w:pStyle w:val="ListParagraph"/>
        <w:numPr>
          <w:ilvl w:val="0"/>
          <w:numId w:val="1"/>
        </w:numPr>
        <w:spacing w:before="100" w:beforeAutospacing="1" w:after="100" w:afterAutospacing="1"/>
        <w:rPr>
          <w:rFonts w:ascii="Times New Roman" w:hAnsi="Times New Roman" w:cs="Times New Roman"/>
        </w:rPr>
      </w:pPr>
      <w:r w:rsidRPr="00A72D30">
        <w:rPr>
          <w:rFonts w:ascii="Times New Roman" w:hAnsi="Times New Roman" w:cs="Times New Roman"/>
        </w:rPr>
        <w:t>Clark, D. (2011, July). Visual, Auditory, and Kinesthetic Learning Styles (VAK). Retrieved February 03, 2017, from http://www.nwlink.com/~donclark/hrd/styles/vakt.html</w:t>
      </w:r>
    </w:p>
    <w:tbl>
      <w:tblPr>
        <w:tblStyle w:val="TableGrid"/>
        <w:tblW w:w="0" w:type="auto"/>
        <w:tblLook w:val="04A0" w:firstRow="1" w:lastRow="0" w:firstColumn="1" w:lastColumn="0" w:noHBand="0" w:noVBand="1"/>
      </w:tblPr>
      <w:tblGrid>
        <w:gridCol w:w="4675"/>
        <w:gridCol w:w="4675"/>
      </w:tblGrid>
      <w:tr w:rsidR="0067352D" w14:paraId="7F1392B3" w14:textId="77777777" w:rsidTr="00D507A1">
        <w:tc>
          <w:tcPr>
            <w:tcW w:w="4675" w:type="dxa"/>
          </w:tcPr>
          <w:p w14:paraId="25EA3F57" w14:textId="77777777" w:rsidR="0067352D" w:rsidRDefault="0067352D" w:rsidP="0067352D">
            <w:pPr>
              <w:spacing w:before="100" w:beforeAutospacing="1" w:after="100" w:afterAutospacing="1"/>
              <w:rPr>
                <w:rFonts w:ascii="Times New Roman" w:hAnsi="Times New Roman" w:cs="Times New Roman"/>
              </w:rPr>
            </w:pPr>
            <w:r w:rsidRPr="0067352D">
              <w:rPr>
                <w:rFonts w:ascii="Times New Roman" w:eastAsia="Times New Roman" w:hAnsi="Times New Roman" w:cs="Times New Roman"/>
              </w:rPr>
              <w:t>What is a characteristic of your mod</w:t>
            </w:r>
            <w:r>
              <w:rPr>
                <w:rFonts w:ascii="Times New Roman" w:eastAsia="Times New Roman" w:hAnsi="Times New Roman" w:cs="Times New Roman"/>
              </w:rPr>
              <w:t>a</w:t>
            </w:r>
            <w:r w:rsidRPr="0067352D">
              <w:rPr>
                <w:rFonts w:ascii="Times New Roman" w:eastAsia="Times New Roman" w:hAnsi="Times New Roman" w:cs="Times New Roman"/>
              </w:rPr>
              <w:t>lity</w:t>
            </w:r>
          </w:p>
        </w:tc>
        <w:tc>
          <w:tcPr>
            <w:tcW w:w="4675" w:type="dxa"/>
            <w:vAlign w:val="center"/>
          </w:tcPr>
          <w:p w14:paraId="268CB54A" w14:textId="77777777" w:rsidR="0067352D" w:rsidRPr="0067352D" w:rsidRDefault="0067352D" w:rsidP="00547740">
            <w:pPr>
              <w:rPr>
                <w:rFonts w:ascii="Times New Roman" w:eastAsia="Times New Roman" w:hAnsi="Times New Roman" w:cs="Times New Roman"/>
              </w:rPr>
            </w:pPr>
            <w:r w:rsidRPr="0067352D">
              <w:rPr>
                <w:rFonts w:ascii="Times New Roman" w:eastAsia="Times New Roman" w:hAnsi="Times New Roman" w:cs="Times New Roman"/>
              </w:rPr>
              <w:t>How did you use this characteristic in your digital creation?</w:t>
            </w:r>
          </w:p>
        </w:tc>
      </w:tr>
      <w:tr w:rsidR="0067352D" w14:paraId="06798846" w14:textId="77777777" w:rsidTr="0067352D">
        <w:tc>
          <w:tcPr>
            <w:tcW w:w="4675" w:type="dxa"/>
          </w:tcPr>
          <w:p w14:paraId="2CEFCD6C" w14:textId="7DBAFE9D" w:rsidR="0067352D" w:rsidRDefault="00E6367F" w:rsidP="0067352D">
            <w:pPr>
              <w:spacing w:before="100" w:beforeAutospacing="1" w:after="100" w:afterAutospacing="1"/>
              <w:rPr>
                <w:rFonts w:ascii="Times New Roman" w:hAnsi="Times New Roman" w:cs="Times New Roman"/>
              </w:rPr>
            </w:pPr>
            <w:r>
              <w:rPr>
                <w:rFonts w:ascii="Times New Roman" w:hAnsi="Times New Roman" w:cs="Times New Roman"/>
              </w:rPr>
              <w:t>“hands on”</w:t>
            </w:r>
          </w:p>
        </w:tc>
        <w:tc>
          <w:tcPr>
            <w:tcW w:w="4675" w:type="dxa"/>
          </w:tcPr>
          <w:p w14:paraId="06A86D66" w14:textId="6246281E" w:rsidR="0067352D" w:rsidRDefault="00E6367F" w:rsidP="0067352D">
            <w:pPr>
              <w:spacing w:before="100" w:beforeAutospacing="1" w:after="100" w:afterAutospacing="1"/>
              <w:rPr>
                <w:rFonts w:ascii="Times New Roman" w:hAnsi="Times New Roman" w:cs="Times New Roman"/>
              </w:rPr>
            </w:pPr>
            <w:r>
              <w:rPr>
                <w:rFonts w:ascii="Times New Roman" w:hAnsi="Times New Roman" w:cs="Times New Roman"/>
              </w:rPr>
              <w:t>We created an auditory description of a class lesson that could be done kinesthetically by the whole class. The lesson was built to have the whole class participate in the lesson, but have the most kinesthetic students do the “hands on” parts of the lesson.</w:t>
            </w:r>
          </w:p>
        </w:tc>
      </w:tr>
      <w:tr w:rsidR="0067352D" w14:paraId="4AB3F35E" w14:textId="77777777" w:rsidTr="0067352D">
        <w:tc>
          <w:tcPr>
            <w:tcW w:w="4675" w:type="dxa"/>
          </w:tcPr>
          <w:p w14:paraId="7F6D8AF7" w14:textId="35AADF1B" w:rsidR="0067352D" w:rsidRDefault="00E6367F" w:rsidP="0067352D">
            <w:pPr>
              <w:spacing w:before="100" w:beforeAutospacing="1" w:after="100" w:afterAutospacing="1"/>
              <w:rPr>
                <w:rFonts w:ascii="Times New Roman" w:hAnsi="Times New Roman" w:cs="Times New Roman"/>
              </w:rPr>
            </w:pPr>
            <w:r>
              <w:rPr>
                <w:rFonts w:ascii="Times New Roman" w:hAnsi="Times New Roman" w:cs="Times New Roman"/>
              </w:rPr>
              <w:t>Play music during activities</w:t>
            </w:r>
          </w:p>
        </w:tc>
        <w:tc>
          <w:tcPr>
            <w:tcW w:w="4675" w:type="dxa"/>
          </w:tcPr>
          <w:p w14:paraId="28792602" w14:textId="12B95011" w:rsidR="0067352D" w:rsidRDefault="00DD1BE9" w:rsidP="0067352D">
            <w:pPr>
              <w:spacing w:before="100" w:beforeAutospacing="1" w:after="100" w:afterAutospacing="1"/>
              <w:rPr>
                <w:rFonts w:ascii="Times New Roman" w:hAnsi="Times New Roman" w:cs="Times New Roman"/>
              </w:rPr>
            </w:pPr>
            <w:r>
              <w:rPr>
                <w:rFonts w:ascii="Times New Roman" w:hAnsi="Times New Roman" w:cs="Times New Roman"/>
              </w:rPr>
              <w:t>In the</w:t>
            </w:r>
            <w:r w:rsidR="00E6367F">
              <w:rPr>
                <w:rFonts w:ascii="Times New Roman" w:hAnsi="Times New Roman" w:cs="Times New Roman"/>
              </w:rPr>
              <w:t xml:space="preserve"> project, we added music when we had the listeners doing different activities.</w:t>
            </w:r>
          </w:p>
        </w:tc>
      </w:tr>
      <w:tr w:rsidR="0067352D" w14:paraId="0D804744" w14:textId="77777777" w:rsidTr="0067352D">
        <w:tc>
          <w:tcPr>
            <w:tcW w:w="4675" w:type="dxa"/>
          </w:tcPr>
          <w:p w14:paraId="748C326A" w14:textId="0D3FF229" w:rsidR="0067352D" w:rsidRDefault="0080656F" w:rsidP="0067352D">
            <w:pPr>
              <w:spacing w:before="100" w:beforeAutospacing="1" w:after="100" w:afterAutospacing="1"/>
              <w:rPr>
                <w:rFonts w:ascii="Times New Roman" w:hAnsi="Times New Roman" w:cs="Times New Roman"/>
              </w:rPr>
            </w:pPr>
            <w:r>
              <w:rPr>
                <w:rFonts w:ascii="Times New Roman" w:hAnsi="Times New Roman" w:cs="Times New Roman"/>
              </w:rPr>
              <w:t>Touching</w:t>
            </w:r>
            <w:r w:rsidR="00A72D30">
              <w:rPr>
                <w:rFonts w:ascii="Times New Roman" w:hAnsi="Times New Roman" w:cs="Times New Roman"/>
              </w:rPr>
              <w:t xml:space="preserve"> </w:t>
            </w:r>
          </w:p>
        </w:tc>
        <w:tc>
          <w:tcPr>
            <w:tcW w:w="4675" w:type="dxa"/>
          </w:tcPr>
          <w:p w14:paraId="41770179" w14:textId="60F48A7D" w:rsidR="0067352D" w:rsidRDefault="00A72D30" w:rsidP="0067352D">
            <w:pPr>
              <w:spacing w:before="100" w:beforeAutospacing="1" w:after="100" w:afterAutospacing="1"/>
              <w:rPr>
                <w:rFonts w:ascii="Times New Roman" w:hAnsi="Times New Roman" w:cs="Times New Roman"/>
              </w:rPr>
            </w:pPr>
            <w:r>
              <w:rPr>
                <w:rFonts w:ascii="Times New Roman" w:hAnsi="Times New Roman" w:cs="Times New Roman"/>
              </w:rPr>
              <w:t xml:space="preserve">Our project </w:t>
            </w:r>
            <w:r w:rsidR="0080656F">
              <w:rPr>
                <w:rFonts w:ascii="Times New Roman" w:hAnsi="Times New Roman" w:cs="Times New Roman"/>
              </w:rPr>
              <w:t>had students bring in something of their own from home to incorporate into their work. Let’s them be hands on and comfortable with something</w:t>
            </w:r>
            <w:r>
              <w:rPr>
                <w:rFonts w:ascii="Times New Roman" w:hAnsi="Times New Roman" w:cs="Times New Roman"/>
              </w:rPr>
              <w:t xml:space="preserve"> of their own</w:t>
            </w:r>
            <w:r w:rsidR="0080656F">
              <w:rPr>
                <w:rFonts w:ascii="Times New Roman" w:hAnsi="Times New Roman" w:cs="Times New Roman"/>
              </w:rPr>
              <w:t xml:space="preserve"> while learning content. </w:t>
            </w:r>
          </w:p>
        </w:tc>
      </w:tr>
      <w:tr w:rsidR="0067352D" w14:paraId="1B710824" w14:textId="77777777" w:rsidTr="0067352D">
        <w:tc>
          <w:tcPr>
            <w:tcW w:w="4675" w:type="dxa"/>
          </w:tcPr>
          <w:p w14:paraId="0D3ABA0C" w14:textId="77777777" w:rsidR="0067352D" w:rsidRDefault="0067352D" w:rsidP="0067352D">
            <w:pPr>
              <w:spacing w:before="100" w:beforeAutospacing="1" w:after="100" w:afterAutospacing="1"/>
              <w:rPr>
                <w:rFonts w:ascii="Times New Roman" w:hAnsi="Times New Roman" w:cs="Times New Roman"/>
              </w:rPr>
            </w:pPr>
            <w:bookmarkStart w:id="0" w:name="_GoBack"/>
            <w:bookmarkEnd w:id="0"/>
          </w:p>
        </w:tc>
        <w:tc>
          <w:tcPr>
            <w:tcW w:w="4675" w:type="dxa"/>
          </w:tcPr>
          <w:p w14:paraId="210016A2" w14:textId="77777777" w:rsidR="0067352D" w:rsidRDefault="0067352D" w:rsidP="0067352D">
            <w:pPr>
              <w:spacing w:before="100" w:beforeAutospacing="1" w:after="100" w:afterAutospacing="1"/>
              <w:rPr>
                <w:rFonts w:ascii="Times New Roman" w:hAnsi="Times New Roman" w:cs="Times New Roman"/>
              </w:rPr>
            </w:pPr>
          </w:p>
        </w:tc>
      </w:tr>
    </w:tbl>
    <w:p w14:paraId="5A5204E6" w14:textId="77777777" w:rsidR="0067352D" w:rsidRPr="0067352D" w:rsidRDefault="0067352D" w:rsidP="0067352D">
      <w:pPr>
        <w:spacing w:before="100" w:beforeAutospacing="1" w:after="100" w:afterAutospacing="1"/>
        <w:rPr>
          <w:rFonts w:ascii="Times New Roman" w:hAnsi="Times New Roman" w:cs="Times New Roman"/>
        </w:rPr>
      </w:pPr>
    </w:p>
    <w:p w14:paraId="1792D1C2" w14:textId="77777777" w:rsidR="00A86FA7" w:rsidRDefault="00A86FA7"/>
    <w:sectPr w:rsidR="00A86FA7" w:rsidSect="003D7D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044F4"/>
    <w:multiLevelType w:val="hybridMultilevel"/>
    <w:tmpl w:val="207C8FB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2D"/>
    <w:rsid w:val="0015398B"/>
    <w:rsid w:val="003D7D52"/>
    <w:rsid w:val="0067352D"/>
    <w:rsid w:val="0080656F"/>
    <w:rsid w:val="008143FD"/>
    <w:rsid w:val="00A72D30"/>
    <w:rsid w:val="00A86FA7"/>
    <w:rsid w:val="00DD1BE9"/>
    <w:rsid w:val="00E636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0E46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7352D"/>
    <w:pPr>
      <w:spacing w:before="100" w:beforeAutospacing="1" w:after="100" w:afterAutospacing="1"/>
    </w:pPr>
    <w:rPr>
      <w:rFonts w:ascii="Times New Roman" w:hAnsi="Times New Roman" w:cs="Times New Roman"/>
    </w:rPr>
  </w:style>
  <w:style w:type="table" w:styleId="TableGrid">
    <w:name w:val="Table Grid"/>
    <w:basedOn w:val="TableNormal"/>
    <w:uiPriority w:val="39"/>
    <w:rsid w:val="00673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2D30"/>
    <w:pPr>
      <w:ind w:left="720"/>
      <w:contextualSpacing/>
    </w:pPr>
  </w:style>
  <w:style w:type="character" w:styleId="Hyperlink">
    <w:name w:val="Hyperlink"/>
    <w:basedOn w:val="DefaultParagraphFont"/>
    <w:uiPriority w:val="99"/>
    <w:unhideWhenUsed/>
    <w:rsid w:val="00A72D30"/>
    <w:rPr>
      <w:color w:val="0563C1" w:themeColor="hyperlink"/>
      <w:u w:val="single"/>
    </w:rPr>
  </w:style>
  <w:style w:type="character" w:styleId="Mention">
    <w:name w:val="Mention"/>
    <w:basedOn w:val="DefaultParagraphFont"/>
    <w:uiPriority w:val="99"/>
    <w:rsid w:val="00A72D3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62648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indtools.com/pages/article/vak-learning-styles.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Overall</dc:creator>
  <cp:keywords/>
  <dc:description/>
  <cp:lastModifiedBy>Trevor Benson</cp:lastModifiedBy>
  <cp:revision>2</cp:revision>
  <dcterms:created xsi:type="dcterms:W3CDTF">2017-02-04T00:07:00Z</dcterms:created>
  <dcterms:modified xsi:type="dcterms:W3CDTF">2017-02-04T00:07:00Z</dcterms:modified>
</cp:coreProperties>
</file>